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2B" w:rsidRPr="00070ADB" w:rsidRDefault="00DF302B" w:rsidP="00DF302B">
      <w:pPr>
        <w:autoSpaceDE w:val="0"/>
        <w:snapToGrid w:val="0"/>
        <w:spacing w:line="360" w:lineRule="auto"/>
        <w:jc w:val="both"/>
        <w:rPr>
          <w:sz w:val="22"/>
          <w:szCs w:val="22"/>
        </w:rPr>
      </w:pPr>
      <w:r w:rsidRPr="00070ADB">
        <w:rPr>
          <w:sz w:val="22"/>
          <w:szCs w:val="22"/>
        </w:rPr>
        <w:t>X</w:t>
      </w:r>
      <w:r>
        <w:rPr>
          <w:sz w:val="22"/>
          <w:szCs w:val="22"/>
        </w:rPr>
        <w:t>III</w:t>
      </w:r>
      <w:r w:rsidRPr="00070ADB">
        <w:rPr>
          <w:sz w:val="22"/>
          <w:szCs w:val="22"/>
        </w:rPr>
        <w:t xml:space="preserve"> Konkurs Tańca „O Złotą Nutkę” będzie odbywał się pod hasłem „Tańcz, nie żałuj podłogi, tańcz aż zabolą Cię nogi”.</w:t>
      </w:r>
    </w:p>
    <w:p w:rsidR="00DF302B" w:rsidRPr="00E66DC7" w:rsidRDefault="00DF302B" w:rsidP="00DF302B">
      <w:pPr>
        <w:spacing w:line="276" w:lineRule="auto"/>
        <w:rPr>
          <w:b/>
        </w:rPr>
      </w:pPr>
    </w:p>
    <w:p w:rsidR="00DF302B" w:rsidRDefault="00DF302B" w:rsidP="00DF302B">
      <w:pPr>
        <w:spacing w:line="360" w:lineRule="auto"/>
        <w:rPr>
          <w:b/>
        </w:rPr>
      </w:pPr>
      <w:r>
        <w:rPr>
          <w:b/>
        </w:rPr>
        <w:t>Regulamin konkursu:</w:t>
      </w:r>
    </w:p>
    <w:p w:rsidR="00DF302B" w:rsidRPr="00AA55D1" w:rsidRDefault="00DF302B" w:rsidP="00DF302B">
      <w:pPr>
        <w:numPr>
          <w:ilvl w:val="0"/>
          <w:numId w:val="1"/>
        </w:numPr>
        <w:spacing w:line="360" w:lineRule="auto"/>
        <w:rPr>
          <w:b/>
        </w:rPr>
      </w:pPr>
      <w:r>
        <w:t>Konkurs będzie się odbywał w trzech kategoriach:</w:t>
      </w:r>
    </w:p>
    <w:p w:rsidR="00DF302B" w:rsidRPr="00BE4CE0" w:rsidRDefault="00DF302B" w:rsidP="00DF302B">
      <w:pPr>
        <w:spacing w:line="360" w:lineRule="auto"/>
        <w:ind w:left="720"/>
        <w:jc w:val="both"/>
        <w:rPr>
          <w:b/>
        </w:rPr>
      </w:pPr>
      <w:r w:rsidRPr="00BE4CE0">
        <w:rPr>
          <w:b/>
        </w:rPr>
        <w:t>Kategoria I - dla dzieci i młodzieży z niepełnosprawnością w stopniu lekkim</w:t>
      </w:r>
    </w:p>
    <w:p w:rsidR="00DF302B" w:rsidRPr="00BE4CE0" w:rsidRDefault="00DF302B" w:rsidP="00DF302B">
      <w:pPr>
        <w:spacing w:line="360" w:lineRule="auto"/>
        <w:ind w:left="720"/>
        <w:jc w:val="both"/>
        <w:rPr>
          <w:b/>
        </w:rPr>
      </w:pPr>
      <w:r w:rsidRPr="00BE4CE0">
        <w:rPr>
          <w:b/>
        </w:rPr>
        <w:t>Kategoria II - dla dzieci i młodzieży z niepełnosprawnością w stopniu umiarkowanym (dzieci i młodzież szkolna)</w:t>
      </w:r>
    </w:p>
    <w:p w:rsidR="00DF302B" w:rsidRDefault="00DF302B" w:rsidP="00DF302B">
      <w:pPr>
        <w:spacing w:line="360" w:lineRule="auto"/>
        <w:ind w:left="720"/>
        <w:jc w:val="both"/>
        <w:rPr>
          <w:b/>
        </w:rPr>
      </w:pPr>
      <w:r w:rsidRPr="00BE4CE0">
        <w:rPr>
          <w:b/>
        </w:rPr>
        <w:t>Kategoria III - dla młodzieży i dorosłych z niepełnosprawnością w stopniu umiarkowanym (młodzież i dorośli z warsztatów terapii zajęciowej oraz stowarzyszeń i domów samopomocy).</w:t>
      </w:r>
    </w:p>
    <w:p w:rsidR="00DF302B" w:rsidRPr="007D58B0" w:rsidRDefault="00DF302B" w:rsidP="00DF302B">
      <w:pPr>
        <w:spacing w:line="360" w:lineRule="auto"/>
        <w:ind w:left="720"/>
        <w:rPr>
          <w:b/>
        </w:rPr>
      </w:pPr>
    </w:p>
    <w:p w:rsidR="00DF302B" w:rsidRDefault="00DF302B" w:rsidP="00DF302B">
      <w:pPr>
        <w:numPr>
          <w:ilvl w:val="0"/>
          <w:numId w:val="1"/>
        </w:numPr>
        <w:spacing w:line="360" w:lineRule="auto"/>
      </w:pPr>
      <w:r>
        <w:t>Zespół prezentuje układ taneczno-ruchowy trwający maksymalnie 7 minut.</w:t>
      </w:r>
    </w:p>
    <w:p w:rsidR="00DF302B" w:rsidRDefault="00DF302B" w:rsidP="00DF302B">
      <w:pPr>
        <w:numPr>
          <w:ilvl w:val="0"/>
          <w:numId w:val="1"/>
        </w:numPr>
        <w:spacing w:line="360" w:lineRule="auto"/>
      </w:pPr>
      <w:r>
        <w:t>Jedną szkołę (placówkę) mogą reprezentować maksymalnie dwa zespoły.</w:t>
      </w:r>
    </w:p>
    <w:p w:rsidR="00DF302B" w:rsidRDefault="00DF302B" w:rsidP="00DF302B">
      <w:pPr>
        <w:numPr>
          <w:ilvl w:val="0"/>
          <w:numId w:val="1"/>
        </w:numPr>
        <w:spacing w:line="360" w:lineRule="auto"/>
        <w:jc w:val="both"/>
      </w:pPr>
      <w:r>
        <w:t>Każdy zespół powinien przygotować nagranie muzyczne na płycie CD.</w:t>
      </w:r>
    </w:p>
    <w:p w:rsidR="00DF302B" w:rsidRDefault="00DF302B" w:rsidP="00DF302B">
      <w:pPr>
        <w:numPr>
          <w:ilvl w:val="0"/>
          <w:numId w:val="1"/>
        </w:numPr>
        <w:spacing w:line="360" w:lineRule="auto"/>
        <w:rPr>
          <w:b/>
        </w:rPr>
      </w:pPr>
      <w:r>
        <w:t>W prezentacji konkursowej nie może uczestniczyć instruktor i trener grupy tanecznej</w:t>
      </w:r>
      <w:r>
        <w:rPr>
          <w:b/>
        </w:rPr>
        <w:t xml:space="preserve"> .</w:t>
      </w:r>
    </w:p>
    <w:p w:rsidR="00DF302B" w:rsidRDefault="00DF302B" w:rsidP="00DF302B">
      <w:pPr>
        <w:spacing w:line="360" w:lineRule="auto"/>
        <w:ind w:left="720"/>
        <w:rPr>
          <w:b/>
        </w:rPr>
      </w:pPr>
    </w:p>
    <w:p w:rsidR="00DF302B" w:rsidRDefault="00DF302B" w:rsidP="00DF302B">
      <w:pPr>
        <w:spacing w:line="360" w:lineRule="auto"/>
        <w:ind w:left="720"/>
        <w:rPr>
          <w:b/>
        </w:rPr>
      </w:pPr>
      <w:r>
        <w:rPr>
          <w:b/>
        </w:rPr>
        <w:t>Warunki uczestnictwa:</w:t>
      </w:r>
    </w:p>
    <w:p w:rsidR="00DF302B" w:rsidRDefault="00DF302B" w:rsidP="00DF302B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t>W konkursie mogą brać udział zespoły liczące nie więcej niż 15 osób.</w:t>
      </w:r>
    </w:p>
    <w:p w:rsidR="00DF302B" w:rsidRDefault="00DF302B" w:rsidP="00DF302B">
      <w:pPr>
        <w:numPr>
          <w:ilvl w:val="0"/>
          <w:numId w:val="3"/>
        </w:numPr>
        <w:spacing w:line="360" w:lineRule="auto"/>
        <w:jc w:val="both"/>
      </w:pPr>
      <w:r>
        <w:t>Zespół powinien posiadać odpowiednio dobrane stroje oraz obuwie sportowe.</w:t>
      </w:r>
    </w:p>
    <w:p w:rsidR="00DF302B" w:rsidRDefault="00DF302B" w:rsidP="00DF302B">
      <w:pPr>
        <w:spacing w:line="360" w:lineRule="auto"/>
        <w:jc w:val="both"/>
        <w:rPr>
          <w:b/>
        </w:rPr>
      </w:pPr>
    </w:p>
    <w:p w:rsidR="00DF302B" w:rsidRDefault="00DF302B" w:rsidP="00DF302B">
      <w:pPr>
        <w:spacing w:line="360" w:lineRule="auto"/>
        <w:rPr>
          <w:b/>
        </w:rPr>
      </w:pPr>
      <w:r>
        <w:rPr>
          <w:b/>
        </w:rPr>
        <w:t>Jury:</w:t>
      </w:r>
    </w:p>
    <w:p w:rsidR="00DF302B" w:rsidRDefault="00DF302B" w:rsidP="00DF302B">
      <w:pPr>
        <w:numPr>
          <w:ilvl w:val="0"/>
          <w:numId w:val="2"/>
        </w:numPr>
        <w:spacing w:line="360" w:lineRule="auto"/>
        <w:jc w:val="both"/>
      </w:pPr>
      <w:r>
        <w:t>W skład jury wejdą zaproszeni instruktorzy tańca.</w:t>
      </w:r>
    </w:p>
    <w:p w:rsidR="00DF302B" w:rsidRDefault="00DF302B" w:rsidP="00DF302B">
      <w:pPr>
        <w:numPr>
          <w:ilvl w:val="0"/>
          <w:numId w:val="2"/>
        </w:numPr>
        <w:spacing w:line="360" w:lineRule="auto"/>
        <w:jc w:val="both"/>
      </w:pPr>
      <w:r>
        <w:t xml:space="preserve">Oceniać będzie m.in. według następujących kryteriów: </w:t>
      </w:r>
    </w:p>
    <w:p w:rsidR="00DF302B" w:rsidRDefault="00DF302B" w:rsidP="00DF302B">
      <w:pPr>
        <w:numPr>
          <w:ilvl w:val="1"/>
          <w:numId w:val="2"/>
        </w:numPr>
        <w:spacing w:line="360" w:lineRule="auto"/>
        <w:jc w:val="both"/>
      </w:pPr>
      <w:r>
        <w:t xml:space="preserve">oryginalność pomysłu choreograficznego, </w:t>
      </w:r>
    </w:p>
    <w:p w:rsidR="00DF302B" w:rsidRDefault="00DF302B" w:rsidP="00DF302B">
      <w:pPr>
        <w:numPr>
          <w:ilvl w:val="1"/>
          <w:numId w:val="2"/>
        </w:numPr>
        <w:spacing w:line="360" w:lineRule="auto"/>
        <w:jc w:val="both"/>
      </w:pPr>
      <w:r>
        <w:t xml:space="preserve">kompozycja taneczna, </w:t>
      </w:r>
    </w:p>
    <w:p w:rsidR="00DF302B" w:rsidRDefault="00DF302B" w:rsidP="00DF302B">
      <w:pPr>
        <w:numPr>
          <w:ilvl w:val="1"/>
          <w:numId w:val="2"/>
        </w:numPr>
        <w:spacing w:line="360" w:lineRule="auto"/>
        <w:jc w:val="both"/>
      </w:pPr>
      <w:r>
        <w:t xml:space="preserve">technika i harmonia ruchu, </w:t>
      </w:r>
    </w:p>
    <w:p w:rsidR="00DF302B" w:rsidRDefault="00DF302B" w:rsidP="00DF302B">
      <w:pPr>
        <w:numPr>
          <w:ilvl w:val="1"/>
          <w:numId w:val="2"/>
        </w:numPr>
        <w:spacing w:line="360" w:lineRule="auto"/>
        <w:jc w:val="both"/>
      </w:pPr>
      <w:r>
        <w:t xml:space="preserve">pomysł na kostium, </w:t>
      </w:r>
    </w:p>
    <w:p w:rsidR="00DF302B" w:rsidRDefault="00DF302B" w:rsidP="00DF302B">
      <w:pPr>
        <w:numPr>
          <w:ilvl w:val="1"/>
          <w:numId w:val="2"/>
        </w:numPr>
        <w:spacing w:line="360" w:lineRule="auto"/>
        <w:jc w:val="both"/>
      </w:pPr>
      <w:r>
        <w:t xml:space="preserve">dobór repertuaru do kategorii wiekowej zespołu, </w:t>
      </w:r>
    </w:p>
    <w:p w:rsidR="00DF302B" w:rsidRDefault="00DF302B" w:rsidP="00DF302B">
      <w:pPr>
        <w:numPr>
          <w:ilvl w:val="1"/>
          <w:numId w:val="2"/>
        </w:numPr>
        <w:spacing w:line="360" w:lineRule="auto"/>
        <w:jc w:val="both"/>
      </w:pPr>
      <w:r>
        <w:t>wdzięk i elegancja wykonania.</w:t>
      </w:r>
    </w:p>
    <w:p w:rsidR="00DF302B" w:rsidRDefault="00DF302B" w:rsidP="00DF302B">
      <w:pPr>
        <w:spacing w:line="360" w:lineRule="auto"/>
        <w:rPr>
          <w:b/>
        </w:rPr>
      </w:pPr>
    </w:p>
    <w:p w:rsidR="00DF302B" w:rsidRDefault="00DF302B" w:rsidP="00DF302B">
      <w:pPr>
        <w:spacing w:line="360" w:lineRule="auto"/>
        <w:rPr>
          <w:b/>
        </w:rPr>
      </w:pPr>
      <w:r>
        <w:rPr>
          <w:b/>
        </w:rPr>
        <w:t>Nagrody:</w:t>
      </w:r>
    </w:p>
    <w:p w:rsidR="00DF302B" w:rsidRPr="00E55DBA" w:rsidRDefault="00DF302B" w:rsidP="00DF302B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t>Zwycięzcy konkursu otrzymają statuetkę ,,</w:t>
      </w:r>
      <w:r w:rsidRPr="00E55DBA">
        <w:rPr>
          <w:b/>
        </w:rPr>
        <w:t>Złotą nutkę”</w:t>
      </w:r>
      <w:r>
        <w:t xml:space="preserve"> i dyplom</w:t>
      </w:r>
    </w:p>
    <w:p w:rsidR="009747F8" w:rsidRPr="00DF302B" w:rsidRDefault="00DF302B" w:rsidP="00DF302B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t>Każda drużyna otrzyma nagrody oraz dyplom.</w:t>
      </w:r>
    </w:p>
    <w:sectPr w:rsidR="009747F8" w:rsidRPr="00DF302B" w:rsidSect="0097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F4D"/>
    <w:multiLevelType w:val="hybridMultilevel"/>
    <w:tmpl w:val="CD3280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82C56"/>
    <w:multiLevelType w:val="hybridMultilevel"/>
    <w:tmpl w:val="47FC0F88"/>
    <w:lvl w:ilvl="0" w:tplc="93B88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667CC"/>
    <w:multiLevelType w:val="hybridMultilevel"/>
    <w:tmpl w:val="35D807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635D48"/>
    <w:multiLevelType w:val="hybridMultilevel"/>
    <w:tmpl w:val="CBFC3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02B"/>
    <w:rsid w:val="009747F8"/>
    <w:rsid w:val="00DF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2020-01-23T09:35:00Z</dcterms:created>
  <dcterms:modified xsi:type="dcterms:W3CDTF">2020-01-23T09:36:00Z</dcterms:modified>
</cp:coreProperties>
</file>